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-930095</wp:posOffset>
            </wp:positionH>
            <wp:positionV relativeFrom="page">
              <wp:posOffset>326590</wp:posOffset>
            </wp:positionV>
            <wp:extent cx="0" cy="0"/>
            <wp:effectExtent l="0" t="0" r="0" b="0"/>
            <wp:wrapSquare wrapText="bothSides" distL="152400" distR="152400"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HIGH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  <w:szCs w:val="32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-602346</wp:posOffset>
            </wp:positionH>
            <wp:positionV relativeFrom="line">
              <wp:posOffset>-152400</wp:posOffset>
            </wp:positionV>
            <wp:extent cx="1325856" cy="10606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high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56" cy="1060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hd w:val="clear" w:color="auto" w:fill="000000"/>
        <w:bidi w:val="0"/>
        <w:spacing w:line="360" w:lineRule="auto"/>
        <w:ind w:left="0" w:right="0" w:firstLine="0"/>
        <w:jc w:val="right"/>
        <w:rPr>
          <w:rFonts w:ascii="Gotham Light" w:cs="Gotham Light" w:hAnsi="Gotham Light" w:eastAsia="Gotham Light"/>
          <w:color w:val="fefefe"/>
          <w:sz w:val="44"/>
          <w:szCs w:val="44"/>
          <w:rtl w:val="0"/>
        </w:rPr>
      </w:pPr>
      <w:r>
        <w:rPr>
          <w:rFonts w:ascii="Gotham Light" w:hAnsi="Gotham Light"/>
          <w:color w:val="fefefe"/>
          <w:sz w:val="44"/>
          <w:szCs w:val="44"/>
          <w:rtl w:val="0"/>
          <w:lang w:val="en-US"/>
        </w:rPr>
        <w:t>STORY SUBMISSION FORM</w:t>
      </w:r>
    </w:p>
    <w:p>
      <w:pPr>
        <w:pStyle w:val="Default"/>
        <w:bidi w:val="0"/>
        <w:spacing w:line="360" w:lineRule="auto"/>
        <w:ind w:left="0" w:right="0" w:firstLine="0"/>
        <w:jc w:val="right"/>
        <w:rPr>
          <w:sz w:val="44"/>
          <w:szCs w:val="44"/>
          <w:rtl w:val="0"/>
        </w:rPr>
      </w:pPr>
      <w:r>
        <w:rPr>
          <w:rFonts w:ascii="Gotham-Thin" w:hAnsi="Gotham-Thin"/>
          <w:smallCaps w:val="1"/>
          <w:sz w:val="26"/>
          <w:szCs w:val="26"/>
          <w:rtl w:val="0"/>
          <w:lang w:val="en-US"/>
        </w:rPr>
        <w:t xml:space="preserve">AUDIO ARCHIVE </w:t>
      </w:r>
      <w:r>
        <w:rPr>
          <w:rFonts w:ascii="Gotham Narrow ExtraLight" w:hAnsi="Gotham Narrow ExtraLight"/>
          <w:smallCaps w:val="1"/>
          <w:sz w:val="28"/>
          <w:szCs w:val="28"/>
          <w:rtl w:val="0"/>
          <w:lang w:val="en-US"/>
        </w:rPr>
        <w:t xml:space="preserve">  </w:t>
      </w:r>
      <w:r>
        <w:rPr>
          <w:rFonts w:ascii="Gotham Pro Regular" w:hAnsi="Gotham Pro Regular"/>
          <w:smallCaps w:val="1"/>
          <w:sz w:val="38"/>
          <w:szCs w:val="38"/>
          <w:rtl w:val="0"/>
          <w:lang w:val="en-US"/>
        </w:rPr>
        <w:t>STORY FOR FOOD</w:t>
      </w: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rFonts w:ascii="Gotham Light" w:cs="Gotham Light" w:hAnsi="Gotham Light" w:eastAsia="Gotham Light"/>
          <w:rtl w:val="0"/>
        </w:rPr>
      </w:pP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rFonts w:ascii="Gotham Light" w:cs="Gotham Light" w:hAnsi="Gotham Light" w:eastAsia="Gotham Light"/>
          <w:rtl w:val="0"/>
        </w:rPr>
      </w:pP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rFonts w:ascii="Gotham Light" w:cs="Gotham Light" w:hAnsi="Gotham Light" w:eastAsia="Gotham Light"/>
          <w:rtl w:val="0"/>
        </w:rPr>
      </w:pP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rFonts w:ascii="Gotham Light" w:cs="Gotham Light" w:hAnsi="Gotham Light" w:eastAsia="Gotham Light"/>
          <w:rtl w:val="0"/>
        </w:rPr>
      </w:pPr>
      <w:r>
        <w:rPr>
          <w:rFonts w:ascii="Gotham Light" w:hAnsi="Gotham Light"/>
          <w:rtl w:val="0"/>
          <w:lang w:val="en-US"/>
        </w:rPr>
        <w:t>NAME*:                                                                              date*:</w:t>
      </w: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rFonts w:ascii="Gotham Light" w:cs="Gotham Light" w:hAnsi="Gotham Light" w:eastAsia="Gotham Light"/>
          <w:rtl w:val="0"/>
        </w:rPr>
      </w:pP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rFonts w:ascii="Gotham Light" w:cs="Gotham Light" w:hAnsi="Gotham Light" w:eastAsia="Gotham Light"/>
          <w:rtl w:val="0"/>
        </w:rPr>
      </w:pPr>
      <w:r>
        <w:rPr>
          <w:rFonts w:ascii="Gotham Light" w:hAnsi="Gotham Light"/>
          <w:rtl w:val="0"/>
          <w:lang w:val="en-US"/>
        </w:rPr>
        <w:t>email*:                                                                               telephone:</w:t>
      </w: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rFonts w:ascii="Gotham Light" w:cs="Gotham Light" w:hAnsi="Gotham Light" w:eastAsia="Gotham Light"/>
          <w:rtl w:val="0"/>
        </w:rPr>
      </w:pP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rFonts w:ascii="Gotham Light" w:cs="Gotham Light" w:hAnsi="Gotham Light" w:eastAsia="Gotham Light"/>
          <w:rtl w:val="0"/>
        </w:rPr>
      </w:pPr>
      <w:r>
        <w:rPr>
          <w:rFonts w:ascii="Gotham Light" w:hAnsi="Gotham Light"/>
          <w:rtl w:val="0"/>
          <w:lang w:val="en-US"/>
        </w:rPr>
        <w:t xml:space="preserve">STORY (title)*:                                                                  language*: </w:t>
      </w: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rFonts w:ascii="Gotham Light" w:cs="Gotham Light" w:hAnsi="Gotham Light" w:eastAsia="Gotham Light"/>
          <w:rtl w:val="0"/>
        </w:rPr>
      </w:pP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rFonts w:ascii="Gotham Light" w:cs="Gotham Light" w:hAnsi="Gotham Light" w:eastAsia="Gotham Light"/>
          <w:smallCaps w:val="1"/>
          <w:sz w:val="28"/>
          <w:szCs w:val="28"/>
          <w:rtl w:val="0"/>
        </w:rPr>
      </w:pPr>
      <w:r>
        <w:rPr>
          <w:rFonts w:ascii="Gotham Light" w:hAnsi="Gotham Light"/>
          <w:rtl w:val="0"/>
          <w:lang w:val="en-US"/>
        </w:rPr>
        <w:t xml:space="preserve">TAGS*: </w:t>
      </w: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smallCaps w:val="1"/>
          <w:sz w:val="28"/>
          <w:szCs w:val="28"/>
          <w:rtl w:val="0"/>
        </w:rPr>
      </w:pP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smallCaps w:val="1"/>
          <w:sz w:val="28"/>
          <w:szCs w:val="28"/>
          <w:rtl w:val="0"/>
        </w:rPr>
      </w:pP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rFonts w:ascii="Gotham Light" w:cs="Gotham Light" w:hAnsi="Gotham Light" w:eastAsia="Gotham Light"/>
          <w:smallCaps w:val="1"/>
          <w:rtl w:val="0"/>
        </w:rPr>
      </w:pPr>
      <w:r>
        <w:rPr>
          <w:rFonts w:ascii="Gotham Light" w:hAnsi="Gotham Light"/>
          <w:smallCaps w:val="1"/>
          <w:rtl w:val="0"/>
          <w:lang w:val="en-US"/>
        </w:rPr>
        <w:t xml:space="preserve">Under this agreement, </w:t>
      </w:r>
      <w:r>
        <w:rPr>
          <w:rFonts w:ascii="Gotham Rounded" w:hAnsi="Gotham Rounded"/>
          <w:smallCaps w:val="1"/>
          <w:rtl w:val="0"/>
          <w:lang w:val="en-US"/>
        </w:rPr>
        <w:t xml:space="preserve">STORY FOR FOOD </w:t>
      </w:r>
      <w:r>
        <w:rPr>
          <w:rFonts w:ascii="Gotham Light" w:hAnsi="Gotham Light"/>
          <w:smallCaps w:val="1"/>
          <w:rtl w:val="0"/>
          <w:lang w:val="en-US"/>
        </w:rPr>
        <w:t xml:space="preserve">reserves all the rights related to the recording of the above story. STORY FOR FOOD will use the recording of your story for its </w:t>
      </w:r>
      <w:r>
        <w:rPr>
          <w:rFonts w:ascii="Gotham Light" w:hAnsi="Gotham Light"/>
          <w:smallCaps w:val="1"/>
          <w:rtl w:val="0"/>
          <w:lang w:val="en-US"/>
        </w:rPr>
        <w:t xml:space="preserve">audio </w:t>
      </w:r>
      <w:r>
        <w:rPr>
          <w:rFonts w:ascii="Gotham Light" w:hAnsi="Gotham Light"/>
          <w:smallCaps w:val="1"/>
          <w:rtl w:val="0"/>
          <w:lang w:val="it-IT"/>
        </w:rPr>
        <w:t>archive</w:t>
      </w:r>
      <w:r>
        <w:rPr>
          <w:rFonts w:ascii="Gotham Light" w:hAnsi="Gotham Light"/>
          <w:smallCaps w:val="1"/>
          <w:rtl w:val="0"/>
          <w:lang w:val="en-US"/>
        </w:rPr>
        <w:t xml:space="preserve"> </w:t>
      </w:r>
      <w:r>
        <w:rPr>
          <w:rFonts w:ascii="Gotham Light" w:hAnsi="Gotham Light"/>
          <w:smallCaps w:val="1"/>
          <w:rtl w:val="0"/>
          <w:lang w:val="en-US"/>
        </w:rPr>
        <w:t xml:space="preserve">and make it available for anyone interested in listening to it. </w:t>
      </w:r>
      <w:r>
        <w:rPr>
          <w:rFonts w:ascii="Gotham Light" w:hAnsi="Gotham Light"/>
          <w:smallCaps w:val="1"/>
          <w:rtl w:val="0"/>
          <w:lang w:val="en-US"/>
        </w:rPr>
        <w:t xml:space="preserve">The story may be broadcast on the </w:t>
      </w:r>
      <w:r>
        <w:rPr>
          <w:rFonts w:ascii="Gotham Light" w:hAnsi="Gotham Light"/>
          <w:smallCaps w:val="1"/>
          <w:rtl w:val="0"/>
          <w:lang w:val="en-US"/>
        </w:rPr>
        <w:t xml:space="preserve">STORY FOR FOOD </w:t>
      </w:r>
      <w:r>
        <w:rPr>
          <w:rFonts w:ascii="Gotham Light" w:hAnsi="Gotham Light"/>
          <w:smallCaps w:val="1"/>
          <w:rtl w:val="0"/>
          <w:lang w:val="en-US"/>
        </w:rPr>
        <w:t xml:space="preserve">radio shows or be included on the Podcast series </w:t>
      </w:r>
      <w:r>
        <w:rPr>
          <w:rFonts w:ascii="Gotham Light" w:hAnsi="Gotham Light" w:hint="default"/>
          <w:smallCaps w:val="1"/>
          <w:rtl w:val="0"/>
          <w:lang w:val="en-US"/>
        </w:rPr>
        <w:t>“</w:t>
      </w:r>
      <w:r>
        <w:rPr>
          <w:rFonts w:ascii="Gotham Light" w:hAnsi="Gotham Light"/>
          <w:smallCaps w:val="1"/>
          <w:rtl w:val="0"/>
          <w:lang w:val="en-US"/>
        </w:rPr>
        <w:t>Stories in Berlin</w:t>
      </w:r>
      <w:r>
        <w:rPr>
          <w:rFonts w:ascii="Gotham Light" w:hAnsi="Gotham Light" w:hint="default"/>
          <w:smallCaps w:val="1"/>
          <w:rtl w:val="0"/>
          <w:lang w:val="en-US"/>
        </w:rPr>
        <w:t>”</w:t>
      </w:r>
      <w:r>
        <w:rPr>
          <w:rFonts w:ascii="Gotham Light" w:hAnsi="Gotham Light"/>
          <w:smallCaps w:val="1"/>
          <w:rtl w:val="0"/>
          <w:lang w:val="en-US"/>
        </w:rPr>
        <w:t xml:space="preserve">. </w:t>
      </w:r>
      <w:r>
        <w:rPr>
          <w:rFonts w:ascii="Gotham Light" w:hAnsi="Gotham Light"/>
          <w:smallCaps w:val="1"/>
          <w:rtl w:val="0"/>
          <w:lang w:val="en-US"/>
        </w:rPr>
        <w:t>By signing this agreement you allow the above described use.</w:t>
      </w: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rFonts w:ascii="Gotham Light" w:cs="Gotham Light" w:hAnsi="Gotham Light" w:eastAsia="Gotham Light"/>
          <w:smallCaps w:val="1"/>
          <w:rtl w:val="0"/>
        </w:rPr>
      </w:pP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rFonts w:ascii="Gotham Light" w:cs="Gotham Light" w:hAnsi="Gotham Light" w:eastAsia="Gotham Light"/>
          <w:smallCaps w:val="1"/>
          <w:sz w:val="28"/>
          <w:szCs w:val="28"/>
          <w:rtl w:val="0"/>
        </w:rPr>
      </w:pPr>
      <w:r>
        <w:rPr>
          <w:rFonts w:ascii="Gotham Light" w:hAnsi="Gotham Light"/>
          <w:smallCaps w:val="1"/>
          <w:rtl w:val="0"/>
          <w:lang w:val="de-DE"/>
        </w:rPr>
        <w:t>Im Rahmen dieser Vereinbarung beh</w:t>
      </w:r>
      <w:r>
        <w:rPr>
          <w:rFonts w:ascii="Gotham Light" w:hAnsi="Gotham Light" w:hint="default"/>
          <w:smallCaps w:val="1"/>
          <w:rtl w:val="0"/>
        </w:rPr>
        <w:t>ä</w:t>
      </w:r>
      <w:r>
        <w:rPr>
          <w:rFonts w:ascii="Gotham Light" w:hAnsi="Gotham Light"/>
          <w:smallCaps w:val="1"/>
          <w:rtl w:val="0"/>
          <w:lang w:val="de-DE"/>
        </w:rPr>
        <w:t xml:space="preserve">lt sich </w:t>
      </w:r>
      <w:r>
        <w:rPr>
          <w:rFonts w:ascii="Gotham Rounded" w:hAnsi="Gotham Rounded"/>
          <w:smallCaps w:val="1"/>
          <w:rtl w:val="0"/>
          <w:lang w:val="en-US"/>
        </w:rPr>
        <w:t>STORY FOR FOOD</w:t>
      </w:r>
      <w:r>
        <w:rPr>
          <w:rFonts w:ascii="Gotham Light" w:hAnsi="Gotham Light"/>
          <w:smallCaps w:val="1"/>
          <w:rtl w:val="0"/>
          <w:lang w:val="de-DE"/>
        </w:rPr>
        <w:t xml:space="preserve"> alle Rechte im Zusammenhang mit der Aufzeichnung der oben genannten Geschichte vor. STORY FOR FOOD verwendet die Aufzeichnung Ihrer Geschichte f</w:t>
      </w:r>
      <w:r>
        <w:rPr>
          <w:rFonts w:ascii="Gotham Light" w:hAnsi="Gotham Light" w:hint="default"/>
          <w:smallCaps w:val="1"/>
          <w:rtl w:val="0"/>
        </w:rPr>
        <w:t>ü</w:t>
      </w:r>
      <w:r>
        <w:rPr>
          <w:rFonts w:ascii="Gotham Light" w:hAnsi="Gotham Light"/>
          <w:smallCaps w:val="1"/>
          <w:rtl w:val="0"/>
          <w:lang w:val="de-DE"/>
        </w:rPr>
        <w:t>r sein Audio</w:t>
      </w:r>
      <w:r>
        <w:rPr>
          <w:rFonts w:ascii="Gotham Light" w:hAnsi="Gotham Light"/>
          <w:smallCaps w:val="1"/>
          <w:rtl w:val="0"/>
          <w:lang w:val="en-US"/>
        </w:rPr>
        <w:t xml:space="preserve"> A</w:t>
      </w:r>
      <w:r>
        <w:rPr>
          <w:rFonts w:ascii="Gotham Light" w:hAnsi="Gotham Light"/>
          <w:smallCaps w:val="1"/>
          <w:rtl w:val="0"/>
          <w:lang w:val="de-DE"/>
        </w:rPr>
        <w:t>rchiv und stellt sie allen Interessenten zur Verf</w:t>
      </w:r>
      <w:r>
        <w:rPr>
          <w:rFonts w:ascii="Gotham Light" w:hAnsi="Gotham Light" w:hint="default"/>
          <w:smallCaps w:val="1"/>
          <w:rtl w:val="0"/>
        </w:rPr>
        <w:t>ü</w:t>
      </w:r>
      <w:r>
        <w:rPr>
          <w:rFonts w:ascii="Gotham Light" w:hAnsi="Gotham Light"/>
          <w:smallCaps w:val="1"/>
          <w:rtl w:val="0"/>
          <w:lang w:val="de-DE"/>
        </w:rPr>
        <w:t>gung. Die Geschichte kann in den Radiosendungen STORY FOR FOOD oder in der Podcast-Serie "Stories in Berlin" ausgestrahlt werden.</w:t>
      </w:r>
      <w:r>
        <w:rPr>
          <w:rFonts w:ascii="Gotham Light" w:hAnsi="Gotham Light"/>
          <w:smallCaps w:val="1"/>
          <w:rtl w:val="0"/>
          <w:lang w:val="en-US"/>
        </w:rPr>
        <w:t xml:space="preserve"> </w:t>
      </w:r>
      <w:r>
        <w:rPr>
          <w:rFonts w:ascii="Gotham Light" w:hAnsi="Gotham Light"/>
          <w:smallCaps w:val="1"/>
          <w:rtl w:val="0"/>
          <w:lang w:val="de-DE"/>
        </w:rPr>
        <w:t>Mit der Unterzeichnung dieser Vereinbarung erkl</w:t>
      </w:r>
      <w:r>
        <w:rPr>
          <w:rFonts w:ascii="Gotham Light" w:hAnsi="Gotham Light" w:hint="default"/>
          <w:smallCaps w:val="1"/>
          <w:rtl w:val="0"/>
        </w:rPr>
        <w:t>ä</w:t>
      </w:r>
      <w:r>
        <w:rPr>
          <w:rFonts w:ascii="Gotham Light" w:hAnsi="Gotham Light"/>
          <w:smallCaps w:val="1"/>
          <w:rtl w:val="0"/>
          <w:lang w:val="de-DE"/>
        </w:rPr>
        <w:t>ren Sie sich mit der oben beschriebenen Nutzung einverstanden.</w:t>
      </w: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smallCaps w:val="1"/>
          <w:sz w:val="28"/>
          <w:szCs w:val="28"/>
          <w:rtl w:val="0"/>
        </w:rPr>
      </w:pP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smallCaps w:val="1"/>
          <w:sz w:val="28"/>
          <w:szCs w:val="28"/>
          <w:rtl w:val="0"/>
        </w:rPr>
      </w:pP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smallCaps w:val="1"/>
          <w:sz w:val="28"/>
          <w:szCs w:val="28"/>
          <w:rtl w:val="0"/>
        </w:rPr>
      </w:pP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smallCaps w:val="1"/>
          <w:rtl w:val="0"/>
        </w:rPr>
      </w:pP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right"/>
        <w:rPr>
          <w:rFonts w:ascii="Helvetica" w:cs="Helvetica" w:hAnsi="Helvetica" w:eastAsia="Helvetica"/>
          <w:smallCaps w:val="1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  <w:rtl w:val="0"/>
          <w:lang w:val="en-US"/>
        </w:rPr>
        <w:t>_____________________________________</w:t>
      </w:r>
    </w:p>
    <w:p>
      <w:pPr>
        <w:pStyle w:val="Default"/>
        <w:shd w:val="clear" w:color="auto" w:fill="feffff"/>
        <w:bidi w:val="0"/>
        <w:spacing w:line="360" w:lineRule="auto"/>
        <w:ind w:left="0" w:right="0" w:firstLine="0"/>
        <w:jc w:val="righ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  <w:rtl w:val="0"/>
          <w:lang w:val="en-US"/>
        </w:rPr>
        <w:t xml:space="preserve">                                               </w:t>
      </w:r>
      <w:r>
        <w:rPr>
          <w:rFonts w:ascii="Gotham Narrow" w:hAnsi="Gotham Narrow"/>
          <w:smallCaps w:val="1"/>
          <w:rtl w:val="0"/>
          <w:lang w:val="en-US"/>
        </w:rPr>
        <w:t>(place, date, signature)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otham Light">
    <w:charset w:val="00"/>
    <w:family w:val="roman"/>
    <w:pitch w:val="default"/>
  </w:font>
  <w:font w:name="Gotham-Thin">
    <w:charset w:val="00"/>
    <w:family w:val="roman"/>
    <w:pitch w:val="default"/>
  </w:font>
  <w:font w:name="Gotham Narrow ExtraLight">
    <w:charset w:val="00"/>
    <w:family w:val="roman"/>
    <w:pitch w:val="default"/>
  </w:font>
  <w:font w:name="Gotham Pro Regular">
    <w:charset w:val="00"/>
    <w:family w:val="roman"/>
    <w:pitch w:val="default"/>
  </w:font>
  <w:font w:name="Gotham Rounded">
    <w:charset w:val="00"/>
    <w:family w:val="roman"/>
    <w:pitch w:val="default"/>
  </w:font>
  <w:font w:name="Gotham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